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A15" w:rsidRDefault="00D967F1">
      <w:pPr>
        <w:widowControl w:val="0"/>
        <w:spacing w:line="240" w:lineRule="auto"/>
        <w:jc w:val="center"/>
        <w:rPr>
          <w:rFonts w:ascii="Avenir" w:eastAsia="Avenir" w:hAnsi="Avenir" w:cs="Avenir"/>
          <w:sz w:val="48"/>
          <w:szCs w:val="48"/>
        </w:rPr>
      </w:pPr>
      <w:r>
        <w:rPr>
          <w:rFonts w:ascii="Avenir" w:eastAsia="Avenir" w:hAnsi="Avenir" w:cs="Avenir"/>
          <w:sz w:val="48"/>
          <w:szCs w:val="48"/>
        </w:rPr>
        <w:t>Bee Campus USA</w:t>
      </w:r>
    </w:p>
    <w:p w:rsidR="00390A15" w:rsidRDefault="00D967F1">
      <w:pPr>
        <w:widowControl w:val="0"/>
        <w:spacing w:line="240" w:lineRule="auto"/>
        <w:jc w:val="center"/>
        <w:rPr>
          <w:rFonts w:ascii="Avenir" w:eastAsia="Avenir" w:hAnsi="Avenir" w:cs="Avenir"/>
          <w:sz w:val="28"/>
          <w:szCs w:val="28"/>
        </w:rPr>
      </w:pPr>
      <w:r>
        <w:rPr>
          <w:rFonts w:ascii="Avenir" w:eastAsia="Avenir" w:hAnsi="Avenir" w:cs="Avenir"/>
          <w:sz w:val="28"/>
          <w:szCs w:val="28"/>
        </w:rPr>
        <w:t>Application Preview</w:t>
      </w:r>
    </w:p>
    <w:p w:rsidR="00390A15" w:rsidRDefault="00390A15">
      <w:pPr>
        <w:widowControl w:val="0"/>
        <w:spacing w:line="240" w:lineRule="auto"/>
      </w:pPr>
    </w:p>
    <w:p w:rsidR="00390A15" w:rsidRDefault="00D967F1">
      <w:pPr>
        <w:widowControl w:val="0"/>
        <w:spacing w:line="240" w:lineRule="auto"/>
      </w:pPr>
      <w:r>
        <w:rPr>
          <w:noProof/>
        </w:rPr>
        <w:drawing>
          <wp:inline distT="114300" distB="114300" distL="114300" distR="114300">
            <wp:extent cx="5943600" cy="101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943600" cy="101600"/>
                    </a:xfrm>
                    <a:prstGeom prst="rect">
                      <a:avLst/>
                    </a:prstGeom>
                    <a:ln/>
                  </pic:spPr>
                </pic:pic>
              </a:graphicData>
            </a:graphic>
          </wp:inline>
        </w:drawing>
      </w:r>
    </w:p>
    <w:p w:rsidR="00390A15" w:rsidRDefault="00390A15">
      <w:pPr>
        <w:widowControl w:val="0"/>
        <w:spacing w:line="240" w:lineRule="auto"/>
      </w:pPr>
    </w:p>
    <w:p w:rsidR="000A452A" w:rsidRDefault="00D967F1">
      <w:pPr>
        <w:widowControl w:val="0"/>
        <w:rPr>
          <w:rFonts w:ascii="Avenir" w:eastAsia="Avenir" w:hAnsi="Avenir" w:cs="Avenir"/>
          <w:highlight w:val="white"/>
        </w:rPr>
      </w:pPr>
      <w:r>
        <w:rPr>
          <w:rFonts w:ascii="Avenir" w:eastAsia="Avenir" w:hAnsi="Avenir" w:cs="Avenir"/>
          <w:highlight w:val="white"/>
        </w:rPr>
        <w:t>This is a preview of questions on the Bee Campus USA application. You can use this to gather your responses before copying and pasting them into the official application.</w:t>
      </w:r>
      <w:r w:rsidR="000A452A">
        <w:rPr>
          <w:rFonts w:ascii="Avenir" w:eastAsia="Avenir" w:hAnsi="Avenir" w:cs="Avenir"/>
          <w:highlight w:val="white"/>
        </w:rPr>
        <w:t xml:space="preserve"> You can start an application anytime and save your work</w:t>
      </w:r>
      <w:r>
        <w:rPr>
          <w:rFonts w:ascii="Avenir" w:eastAsia="Avenir" w:hAnsi="Avenir" w:cs="Avenir"/>
          <w:highlight w:val="white"/>
        </w:rPr>
        <w:t xml:space="preserve"> as you go</w:t>
      </w:r>
      <w:r w:rsidR="000A452A">
        <w:rPr>
          <w:rFonts w:ascii="Avenir" w:eastAsia="Avenir" w:hAnsi="Avenir" w:cs="Avenir"/>
          <w:highlight w:val="white"/>
        </w:rPr>
        <w:t xml:space="preserve">. Application Registration: </w:t>
      </w:r>
      <w:r w:rsidR="000A452A" w:rsidRPr="000A452A">
        <w:rPr>
          <w:rFonts w:ascii="Avenir" w:eastAsia="Avenir" w:hAnsi="Avenir" w:cs="Avenir"/>
        </w:rPr>
        <w:t>https://beecityusa.org/apply-to-bee-campus-usa/</w:t>
      </w:r>
      <w:r w:rsidR="000A452A">
        <w:rPr>
          <w:rFonts w:ascii="Avenir" w:eastAsia="Avenir" w:hAnsi="Avenir" w:cs="Avenir"/>
        </w:rPr>
        <w:t>.</w:t>
      </w:r>
    </w:p>
    <w:p w:rsidR="000A452A" w:rsidRDefault="000A452A">
      <w:pPr>
        <w:widowControl w:val="0"/>
        <w:rPr>
          <w:rFonts w:ascii="Avenir" w:eastAsia="Avenir" w:hAnsi="Avenir" w:cs="Avenir"/>
          <w:highlight w:val="white"/>
        </w:rPr>
      </w:pPr>
    </w:p>
    <w:p w:rsidR="00390A15" w:rsidRDefault="000A452A">
      <w:pPr>
        <w:widowControl w:val="0"/>
        <w:rPr>
          <w:rFonts w:ascii="Avenir" w:eastAsia="Avenir" w:hAnsi="Avenir" w:cs="Avenir"/>
        </w:rPr>
      </w:pPr>
      <w:r>
        <w:rPr>
          <w:rFonts w:ascii="Avenir" w:eastAsia="Avenir" w:hAnsi="Avenir" w:cs="Avenir"/>
          <w:highlight w:val="white"/>
        </w:rPr>
        <w:t xml:space="preserve">Applications are approved on a rolling basis. Once approved, campuses can proceed with paying the application fee by logging in and navigating to their “Fee Payment” tab. </w:t>
      </w:r>
      <w:r w:rsidR="00D967F1">
        <w:rPr>
          <w:rFonts w:ascii="Avenir" w:eastAsia="Avenir" w:hAnsi="Avenir" w:cs="Avenir"/>
          <w:highlight w:val="white"/>
        </w:rPr>
        <w:t xml:space="preserve">A generic invoice and Xerces Society’s W9 is available on that tab as well. You can pay by check or credit card. Payment can be made by any entity on behalf of the campus. </w:t>
      </w:r>
      <w:r>
        <w:rPr>
          <w:rFonts w:ascii="Avenir" w:eastAsia="Avenir" w:hAnsi="Avenir" w:cs="Avenir"/>
          <w:highlight w:val="white"/>
        </w:rPr>
        <w:t>Once payment is received</w:t>
      </w:r>
      <w:r w:rsidR="00D967F1">
        <w:rPr>
          <w:rFonts w:ascii="Avenir" w:eastAsia="Avenir" w:hAnsi="Avenir" w:cs="Avenir"/>
          <w:highlight w:val="white"/>
        </w:rPr>
        <w:t xml:space="preserve"> by </w:t>
      </w:r>
      <w:r>
        <w:rPr>
          <w:rFonts w:ascii="Avenir" w:eastAsia="Avenir" w:hAnsi="Avenir" w:cs="Avenir"/>
          <w:highlight w:val="white"/>
        </w:rPr>
        <w:t>Bee Campus USA</w:t>
      </w:r>
      <w:r w:rsidR="00D967F1">
        <w:rPr>
          <w:rFonts w:ascii="Avenir" w:eastAsia="Avenir" w:hAnsi="Avenir" w:cs="Avenir"/>
          <w:highlight w:val="white"/>
        </w:rPr>
        <w:t>, we</w:t>
      </w:r>
      <w:r>
        <w:rPr>
          <w:rFonts w:ascii="Avenir" w:eastAsia="Avenir" w:hAnsi="Avenir" w:cs="Avenir"/>
          <w:highlight w:val="white"/>
        </w:rPr>
        <w:t xml:space="preserve"> will certify the campus within two weeks</w:t>
      </w:r>
      <w:r w:rsidR="00D967F1">
        <w:rPr>
          <w:rFonts w:ascii="Avenir" w:eastAsia="Avenir" w:hAnsi="Avenir" w:cs="Avenir"/>
          <w:highlight w:val="white"/>
        </w:rPr>
        <w:t xml:space="preserve"> and send an official announcement to the emails included in the application.</w:t>
      </w:r>
      <w:bookmarkStart w:id="0" w:name="_GoBack"/>
      <w:bookmarkEnd w:id="0"/>
    </w:p>
    <w:p w:rsidR="00390A15" w:rsidRDefault="00390A15">
      <w:pPr>
        <w:rPr>
          <w:rFonts w:ascii="Avenir" w:eastAsia="Avenir" w:hAnsi="Avenir" w:cs="Avenir"/>
        </w:rPr>
      </w:pPr>
    </w:p>
    <w:p w:rsidR="00390A15" w:rsidRDefault="00D967F1">
      <w:pPr>
        <w:rPr>
          <w:rFonts w:ascii="Avenir" w:eastAsia="Avenir" w:hAnsi="Avenir" w:cs="Avenir"/>
        </w:rPr>
      </w:pPr>
      <w:r>
        <w:pict>
          <v:rect id="_x0000_i1025" style="width:0;height:1.5pt" o:hralign="center" o:hrstd="t" o:hr="t" fillcolor="#a0a0a0" stroked="f"/>
        </w:pict>
      </w:r>
    </w:p>
    <w:p w:rsidR="00390A15" w:rsidRDefault="00390A15">
      <w:pPr>
        <w:rPr>
          <w:rFonts w:ascii="Avenir" w:eastAsia="Avenir" w:hAnsi="Avenir" w:cs="Avenir"/>
        </w:rPr>
      </w:pPr>
    </w:p>
    <w:p w:rsidR="00390A15" w:rsidRDefault="00D967F1">
      <w:pPr>
        <w:widowControl w:val="0"/>
        <w:rPr>
          <w:rFonts w:ascii="Avenir" w:eastAsia="Avenir" w:hAnsi="Avenir" w:cs="Avenir"/>
          <w:sz w:val="28"/>
          <w:szCs w:val="28"/>
          <w:highlight w:val="white"/>
        </w:rPr>
      </w:pPr>
      <w:r>
        <w:rPr>
          <w:rFonts w:ascii="Avenir" w:eastAsia="Avenir" w:hAnsi="Avenir" w:cs="Avenir"/>
          <w:sz w:val="28"/>
          <w:szCs w:val="28"/>
          <w:highlight w:val="white"/>
        </w:rPr>
        <w:t>About</w:t>
      </w:r>
    </w:p>
    <w:p w:rsidR="00390A15" w:rsidRDefault="00390A15">
      <w:pPr>
        <w:widowControl w:val="0"/>
        <w:rPr>
          <w:rFonts w:ascii="Calibri" w:eastAsia="Calibri" w:hAnsi="Calibri" w:cs="Calibri"/>
          <w:sz w:val="20"/>
          <w:szCs w:val="20"/>
          <w:highlight w:val="white"/>
        </w:rPr>
      </w:pPr>
    </w:p>
    <w:p w:rsidR="00390A15" w:rsidRDefault="00D967F1">
      <w:pPr>
        <w:widowControl w:val="0"/>
        <w:rPr>
          <w:rFonts w:ascii="Avenir" w:eastAsia="Avenir" w:hAnsi="Avenir" w:cs="Avenir"/>
          <w:b/>
          <w:highlight w:val="white"/>
        </w:rPr>
      </w:pPr>
      <w:r>
        <w:rPr>
          <w:rFonts w:ascii="Avenir" w:eastAsia="Avenir" w:hAnsi="Avenir" w:cs="Avenir"/>
          <w:b/>
          <w:highlight w:val="white"/>
        </w:rPr>
        <w:t>Affiliate Name (this should be your campus name)</w:t>
      </w:r>
    </w:p>
    <w:p w:rsidR="00390A15" w:rsidRDefault="00390A15">
      <w:pPr>
        <w:widowControl w:val="0"/>
        <w:rPr>
          <w:rFonts w:ascii="Avenir" w:eastAsia="Avenir" w:hAnsi="Avenir" w:cs="Avenir"/>
          <w:b/>
          <w:highlight w:val="white"/>
        </w:rPr>
      </w:pPr>
    </w:p>
    <w:p w:rsidR="00390A15" w:rsidRDefault="00D967F1">
      <w:pPr>
        <w:widowControl w:val="0"/>
        <w:rPr>
          <w:rFonts w:ascii="Avenir" w:eastAsia="Avenir" w:hAnsi="Avenir" w:cs="Avenir"/>
          <w:b/>
          <w:highlight w:val="white"/>
        </w:rPr>
      </w:pPr>
      <w:r>
        <w:rPr>
          <w:rFonts w:ascii="Avenir" w:eastAsia="Avenir" w:hAnsi="Avenir" w:cs="Avenir"/>
          <w:b/>
          <w:highlight w:val="white"/>
        </w:rPr>
        <w:t>Affiliate Type (select one: City, Town, Village, or County | College or University)</w:t>
      </w:r>
    </w:p>
    <w:p w:rsidR="00390A15" w:rsidRDefault="00390A15">
      <w:pPr>
        <w:widowControl w:val="0"/>
        <w:rPr>
          <w:rFonts w:ascii="Avenir" w:eastAsia="Avenir" w:hAnsi="Avenir" w:cs="Avenir"/>
          <w:b/>
          <w:highlight w:val="white"/>
        </w:rPr>
      </w:pPr>
    </w:p>
    <w:p w:rsidR="00390A15" w:rsidRDefault="00D967F1">
      <w:pPr>
        <w:widowControl w:val="0"/>
        <w:rPr>
          <w:rFonts w:ascii="Avenir" w:eastAsia="Avenir" w:hAnsi="Avenir" w:cs="Avenir"/>
          <w:b/>
          <w:highlight w:val="white"/>
        </w:rPr>
      </w:pPr>
      <w:r>
        <w:rPr>
          <w:rFonts w:ascii="Avenir" w:eastAsia="Avenir" w:hAnsi="Avenir" w:cs="Avenir"/>
          <w:b/>
          <w:highlight w:val="white"/>
        </w:rPr>
        <w:t xml:space="preserve">Email address (this email address will be visible to the public, you are welcome to leave this blank if you would prefer </w:t>
      </w:r>
      <w:r>
        <w:rPr>
          <w:rFonts w:ascii="Avenir" w:eastAsia="Avenir" w:hAnsi="Avenir" w:cs="Avenir"/>
          <w:b/>
          <w:highlight w:val="white"/>
        </w:rPr>
        <w:t>not to list an email address)</w:t>
      </w:r>
    </w:p>
    <w:p w:rsidR="00390A15" w:rsidRDefault="00390A15">
      <w:pPr>
        <w:widowControl w:val="0"/>
        <w:shd w:val="clear" w:color="auto" w:fill="FFFFFF"/>
        <w:rPr>
          <w:rFonts w:ascii="Avenir" w:eastAsia="Avenir" w:hAnsi="Avenir" w:cs="Avenir"/>
          <w:highlight w:val="white"/>
        </w:rPr>
      </w:pPr>
    </w:p>
    <w:p w:rsidR="00390A15" w:rsidRDefault="00D967F1">
      <w:pPr>
        <w:widowControl w:val="0"/>
        <w:shd w:val="clear" w:color="auto" w:fill="FFFFFF"/>
        <w:rPr>
          <w:rFonts w:ascii="Avenir" w:eastAsia="Avenir" w:hAnsi="Avenir" w:cs="Avenir"/>
          <w:highlight w:val="white"/>
        </w:rPr>
      </w:pPr>
      <w:r>
        <w:pict>
          <v:rect id="_x0000_i1026" style="width:0;height:1.5pt" o:hralign="center" o:hrstd="t" o:hr="t" fillcolor="#a0a0a0" stroked="f"/>
        </w:pict>
      </w:r>
    </w:p>
    <w:p w:rsidR="00390A15" w:rsidRDefault="00390A15">
      <w:pPr>
        <w:widowControl w:val="0"/>
        <w:rPr>
          <w:rFonts w:ascii="Avenir" w:eastAsia="Avenir" w:hAnsi="Avenir" w:cs="Avenir"/>
          <w:sz w:val="28"/>
          <w:szCs w:val="28"/>
          <w:highlight w:val="white"/>
        </w:rPr>
      </w:pPr>
    </w:p>
    <w:p w:rsidR="00390A15" w:rsidRDefault="00D967F1">
      <w:pPr>
        <w:widowControl w:val="0"/>
        <w:rPr>
          <w:rFonts w:ascii="Avenir" w:eastAsia="Avenir" w:hAnsi="Avenir" w:cs="Avenir"/>
          <w:sz w:val="28"/>
          <w:szCs w:val="28"/>
          <w:highlight w:val="white"/>
        </w:rPr>
      </w:pPr>
      <w:r>
        <w:rPr>
          <w:rFonts w:ascii="Avenir" w:eastAsia="Avenir" w:hAnsi="Avenir" w:cs="Avenir"/>
          <w:sz w:val="28"/>
          <w:szCs w:val="28"/>
          <w:highlight w:val="white"/>
        </w:rPr>
        <w:t>Profile</w:t>
      </w:r>
    </w:p>
    <w:p w:rsidR="00390A15" w:rsidRDefault="00390A15">
      <w:pPr>
        <w:widowControl w:val="0"/>
        <w:rPr>
          <w:rFonts w:ascii="Calibri" w:eastAsia="Calibri" w:hAnsi="Calibri" w:cs="Calibri"/>
          <w:sz w:val="20"/>
          <w:szCs w:val="20"/>
          <w:highlight w:val="white"/>
        </w:rPr>
      </w:pPr>
    </w:p>
    <w:p w:rsidR="00390A15" w:rsidRDefault="00D967F1">
      <w:pPr>
        <w:rPr>
          <w:rFonts w:ascii="Avenir" w:eastAsia="Avenir" w:hAnsi="Avenir" w:cs="Avenir"/>
          <w:b/>
          <w:highlight w:val="white"/>
        </w:rPr>
      </w:pPr>
      <w:r>
        <w:rPr>
          <w:rFonts w:ascii="Avenir" w:eastAsia="Avenir" w:hAnsi="Avenir" w:cs="Avenir"/>
          <w:b/>
          <w:highlight w:val="white"/>
        </w:rPr>
        <w:t>Mailing address</w:t>
      </w:r>
    </w:p>
    <w:p w:rsidR="00390A15" w:rsidRDefault="00390A15">
      <w:pPr>
        <w:rPr>
          <w:rFonts w:ascii="Avenir" w:eastAsia="Avenir" w:hAnsi="Avenir" w:cs="Avenir"/>
          <w:b/>
          <w:highlight w:val="white"/>
        </w:rPr>
      </w:pPr>
    </w:p>
    <w:p w:rsidR="00390A15" w:rsidRDefault="00D967F1">
      <w:pPr>
        <w:rPr>
          <w:rFonts w:ascii="Avenir" w:eastAsia="Avenir" w:hAnsi="Avenir" w:cs="Avenir"/>
          <w:b/>
          <w:highlight w:val="white"/>
        </w:rPr>
      </w:pPr>
      <w:r>
        <w:rPr>
          <w:rFonts w:ascii="Avenir" w:eastAsia="Avenir" w:hAnsi="Avenir" w:cs="Avenir"/>
          <w:b/>
          <w:highlight w:val="white"/>
        </w:rPr>
        <w:t>City</w:t>
      </w:r>
    </w:p>
    <w:p w:rsidR="00390A15" w:rsidRDefault="00390A15">
      <w:pPr>
        <w:rPr>
          <w:rFonts w:ascii="Avenir" w:eastAsia="Avenir" w:hAnsi="Avenir" w:cs="Avenir"/>
          <w:b/>
          <w:highlight w:val="white"/>
        </w:rPr>
      </w:pPr>
    </w:p>
    <w:p w:rsidR="00390A15" w:rsidRDefault="00D967F1">
      <w:pPr>
        <w:rPr>
          <w:rFonts w:ascii="Avenir" w:eastAsia="Avenir" w:hAnsi="Avenir" w:cs="Avenir"/>
          <w:b/>
          <w:highlight w:val="white"/>
        </w:rPr>
      </w:pPr>
      <w:r>
        <w:rPr>
          <w:rFonts w:ascii="Avenir" w:eastAsia="Avenir" w:hAnsi="Avenir" w:cs="Avenir"/>
          <w:b/>
          <w:highlight w:val="white"/>
        </w:rPr>
        <w:t>State</w:t>
      </w:r>
    </w:p>
    <w:p w:rsidR="00390A15" w:rsidRDefault="00390A15">
      <w:pPr>
        <w:rPr>
          <w:rFonts w:ascii="Avenir" w:eastAsia="Avenir" w:hAnsi="Avenir" w:cs="Avenir"/>
          <w:b/>
          <w:highlight w:val="white"/>
        </w:rPr>
      </w:pPr>
    </w:p>
    <w:p w:rsidR="00390A15" w:rsidRDefault="00D967F1">
      <w:pPr>
        <w:rPr>
          <w:rFonts w:ascii="Avenir" w:eastAsia="Avenir" w:hAnsi="Avenir" w:cs="Avenir"/>
          <w:b/>
          <w:highlight w:val="white"/>
        </w:rPr>
      </w:pPr>
      <w:r>
        <w:rPr>
          <w:rFonts w:ascii="Avenir" w:eastAsia="Avenir" w:hAnsi="Avenir" w:cs="Avenir"/>
          <w:b/>
          <w:highlight w:val="white"/>
        </w:rPr>
        <w:t>Zip code</w:t>
      </w:r>
    </w:p>
    <w:p w:rsidR="00390A15" w:rsidRDefault="00390A15">
      <w:pPr>
        <w:rPr>
          <w:rFonts w:ascii="Avenir" w:eastAsia="Avenir" w:hAnsi="Avenir" w:cs="Avenir"/>
          <w:b/>
          <w:highlight w:val="white"/>
        </w:rPr>
      </w:pPr>
    </w:p>
    <w:p w:rsidR="00390A15" w:rsidRDefault="00D967F1">
      <w:pPr>
        <w:rPr>
          <w:rFonts w:ascii="Avenir" w:eastAsia="Avenir" w:hAnsi="Avenir" w:cs="Avenir"/>
          <w:b/>
          <w:highlight w:val="white"/>
        </w:rPr>
      </w:pPr>
      <w:r>
        <w:rPr>
          <w:rFonts w:ascii="Avenir" w:eastAsia="Avenir" w:hAnsi="Avenir" w:cs="Avenir"/>
          <w:b/>
          <w:highlight w:val="white"/>
        </w:rPr>
        <w:t>Campus Type (select one: Community College | 4-Year Public College or University | 4-Year Private College or University)</w:t>
      </w:r>
    </w:p>
    <w:p w:rsidR="00390A15" w:rsidRDefault="00390A15">
      <w:pPr>
        <w:rPr>
          <w:rFonts w:ascii="Avenir" w:eastAsia="Avenir" w:hAnsi="Avenir" w:cs="Avenir"/>
          <w:b/>
          <w:highlight w:val="white"/>
        </w:rPr>
      </w:pPr>
    </w:p>
    <w:p w:rsidR="00390A15" w:rsidRDefault="00D967F1">
      <w:pPr>
        <w:rPr>
          <w:rFonts w:ascii="Avenir" w:eastAsia="Avenir" w:hAnsi="Avenir" w:cs="Avenir"/>
          <w:b/>
          <w:highlight w:val="white"/>
        </w:rPr>
      </w:pPr>
      <w:r>
        <w:rPr>
          <w:rFonts w:ascii="Avenir" w:eastAsia="Avenir" w:hAnsi="Avenir" w:cs="Avenir"/>
          <w:b/>
          <w:highlight w:val="white"/>
        </w:rPr>
        <w:t>If your institution has multiple campuses, which campus is applying?</w:t>
      </w:r>
    </w:p>
    <w:p w:rsidR="00390A15" w:rsidRDefault="00390A15">
      <w:pPr>
        <w:rPr>
          <w:rFonts w:ascii="Avenir" w:eastAsia="Avenir" w:hAnsi="Avenir" w:cs="Avenir"/>
          <w:b/>
          <w:highlight w:val="white"/>
        </w:rPr>
      </w:pPr>
    </w:p>
    <w:p w:rsidR="00390A15" w:rsidRDefault="00D967F1">
      <w:pPr>
        <w:rPr>
          <w:rFonts w:ascii="Avenir" w:eastAsia="Avenir" w:hAnsi="Avenir" w:cs="Avenir"/>
          <w:b/>
          <w:highlight w:val="white"/>
        </w:rPr>
      </w:pPr>
      <w:r>
        <w:rPr>
          <w:rFonts w:ascii="Avenir" w:eastAsia="Avenir" w:hAnsi="Avenir" w:cs="Avenir"/>
          <w:b/>
          <w:highlight w:val="white"/>
        </w:rPr>
        <w:t>Student Enrollment</w:t>
      </w:r>
    </w:p>
    <w:p w:rsidR="00390A15" w:rsidRDefault="00390A15">
      <w:pPr>
        <w:rPr>
          <w:rFonts w:ascii="Avenir" w:eastAsia="Avenir" w:hAnsi="Avenir" w:cs="Avenir"/>
          <w:b/>
          <w:highlight w:val="white"/>
        </w:rPr>
      </w:pPr>
    </w:p>
    <w:p w:rsidR="00390A15" w:rsidRDefault="00D967F1">
      <w:pPr>
        <w:rPr>
          <w:rFonts w:ascii="Avenir" w:eastAsia="Avenir" w:hAnsi="Avenir" w:cs="Avenir"/>
          <w:b/>
          <w:highlight w:val="white"/>
        </w:rPr>
      </w:pPr>
      <w:r>
        <w:rPr>
          <w:rFonts w:ascii="Avenir" w:eastAsia="Avenir" w:hAnsi="Avenir" w:cs="Avenir"/>
          <w:b/>
          <w:highlight w:val="white"/>
        </w:rPr>
        <w:t>Committee List (names and email addresses)</w:t>
      </w:r>
    </w:p>
    <w:p w:rsidR="00390A15" w:rsidRDefault="00390A15">
      <w:pPr>
        <w:rPr>
          <w:rFonts w:ascii="Avenir" w:eastAsia="Avenir" w:hAnsi="Avenir" w:cs="Avenir"/>
          <w:b/>
          <w:highlight w:val="white"/>
        </w:rPr>
      </w:pPr>
    </w:p>
    <w:p w:rsidR="00390A15" w:rsidRDefault="00D967F1">
      <w:pPr>
        <w:rPr>
          <w:rFonts w:ascii="Avenir" w:eastAsia="Avenir" w:hAnsi="Avenir" w:cs="Avenir"/>
          <w:b/>
          <w:highlight w:val="white"/>
        </w:rPr>
      </w:pPr>
      <w:r>
        <w:rPr>
          <w:rFonts w:ascii="Avenir" w:eastAsia="Avenir" w:hAnsi="Avenir" w:cs="Avenir"/>
          <w:b/>
          <w:highlight w:val="white"/>
        </w:rPr>
        <w:t>Chair Name (and co-chair if applicable)</w:t>
      </w:r>
    </w:p>
    <w:p w:rsidR="00390A15" w:rsidRDefault="00390A15">
      <w:pPr>
        <w:rPr>
          <w:rFonts w:ascii="Avenir" w:eastAsia="Avenir" w:hAnsi="Avenir" w:cs="Avenir"/>
          <w:b/>
          <w:highlight w:val="white"/>
        </w:rPr>
      </w:pPr>
    </w:p>
    <w:p w:rsidR="00390A15" w:rsidRDefault="00D967F1">
      <w:pPr>
        <w:rPr>
          <w:rFonts w:ascii="Avenir" w:eastAsia="Avenir" w:hAnsi="Avenir" w:cs="Avenir"/>
          <w:b/>
          <w:highlight w:val="white"/>
        </w:rPr>
      </w:pPr>
      <w:r>
        <w:rPr>
          <w:rFonts w:ascii="Avenir" w:eastAsia="Avenir" w:hAnsi="Avenir" w:cs="Avenir"/>
          <w:b/>
          <w:highlight w:val="white"/>
        </w:rPr>
        <w:t>Chair Job Title (and co-chair if applicable)</w:t>
      </w:r>
    </w:p>
    <w:p w:rsidR="00390A15" w:rsidRDefault="00390A15">
      <w:pPr>
        <w:rPr>
          <w:rFonts w:ascii="Avenir" w:eastAsia="Avenir" w:hAnsi="Avenir" w:cs="Avenir"/>
          <w:b/>
          <w:highlight w:val="white"/>
        </w:rPr>
      </w:pPr>
    </w:p>
    <w:p w:rsidR="00390A15" w:rsidRDefault="00D967F1">
      <w:pPr>
        <w:rPr>
          <w:rFonts w:ascii="Avenir" w:eastAsia="Avenir" w:hAnsi="Avenir" w:cs="Avenir"/>
          <w:b/>
          <w:highlight w:val="white"/>
        </w:rPr>
      </w:pPr>
      <w:r>
        <w:rPr>
          <w:rFonts w:ascii="Avenir" w:eastAsia="Avenir" w:hAnsi="Avenir" w:cs="Avenir"/>
          <w:b/>
          <w:highlight w:val="white"/>
        </w:rPr>
        <w:t>Chair Email Address (and co-chair i</w:t>
      </w:r>
      <w:r>
        <w:rPr>
          <w:rFonts w:ascii="Avenir" w:eastAsia="Avenir" w:hAnsi="Avenir" w:cs="Avenir"/>
          <w:b/>
          <w:highlight w:val="white"/>
        </w:rPr>
        <w:t>f applicable)</w:t>
      </w:r>
    </w:p>
    <w:p w:rsidR="00390A15" w:rsidRDefault="00390A15">
      <w:pPr>
        <w:rPr>
          <w:rFonts w:ascii="Avenir" w:eastAsia="Avenir" w:hAnsi="Avenir" w:cs="Avenir"/>
          <w:b/>
          <w:highlight w:val="white"/>
        </w:rPr>
      </w:pPr>
    </w:p>
    <w:p w:rsidR="00390A15" w:rsidRDefault="00D967F1">
      <w:pPr>
        <w:widowControl w:val="0"/>
        <w:shd w:val="clear" w:color="auto" w:fill="FFFFFF"/>
        <w:rPr>
          <w:rFonts w:ascii="Avenir" w:eastAsia="Avenir" w:hAnsi="Avenir" w:cs="Avenir"/>
          <w:highlight w:val="white"/>
        </w:rPr>
      </w:pPr>
      <w:r>
        <w:pict>
          <v:rect id="_x0000_i1027" style="width:0;height:1.5pt" o:hralign="center" o:hrstd="t" o:hr="t" fillcolor="#a0a0a0" stroked="f"/>
        </w:pict>
      </w:r>
    </w:p>
    <w:p w:rsidR="00390A15" w:rsidRDefault="00390A15">
      <w:pPr>
        <w:widowControl w:val="0"/>
        <w:rPr>
          <w:rFonts w:ascii="Avenir" w:eastAsia="Avenir" w:hAnsi="Avenir" w:cs="Avenir"/>
          <w:sz w:val="28"/>
          <w:szCs w:val="28"/>
          <w:highlight w:val="white"/>
        </w:rPr>
      </w:pPr>
    </w:p>
    <w:p w:rsidR="00390A15" w:rsidRDefault="00D967F1">
      <w:pPr>
        <w:widowControl w:val="0"/>
        <w:rPr>
          <w:rFonts w:ascii="Avenir" w:eastAsia="Avenir" w:hAnsi="Avenir" w:cs="Avenir"/>
          <w:b/>
          <w:highlight w:val="white"/>
        </w:rPr>
      </w:pPr>
      <w:r>
        <w:rPr>
          <w:rFonts w:ascii="Avenir" w:eastAsia="Avenir" w:hAnsi="Avenir" w:cs="Avenir"/>
          <w:sz w:val="28"/>
          <w:szCs w:val="28"/>
          <w:highlight w:val="white"/>
        </w:rPr>
        <w:t>Application</w:t>
      </w:r>
    </w:p>
    <w:p w:rsidR="00390A15" w:rsidRDefault="00390A15">
      <w:pPr>
        <w:rPr>
          <w:rFonts w:ascii="Avenir" w:eastAsia="Avenir" w:hAnsi="Avenir" w:cs="Avenir"/>
          <w:b/>
          <w:highlight w:val="white"/>
        </w:rPr>
      </w:pPr>
    </w:p>
    <w:p w:rsidR="00390A15" w:rsidRDefault="00D967F1">
      <w:pPr>
        <w:rPr>
          <w:rFonts w:ascii="Avenir" w:eastAsia="Avenir" w:hAnsi="Avenir" w:cs="Avenir"/>
          <w:b/>
          <w:highlight w:val="white"/>
        </w:rPr>
      </w:pPr>
      <w:r>
        <w:rPr>
          <w:rFonts w:ascii="Avenir" w:eastAsia="Avenir" w:hAnsi="Avenir" w:cs="Avenir"/>
          <w:b/>
          <w:highlight w:val="white"/>
        </w:rPr>
        <w:t>Name of Highest Official (President, Chancellor, Etc.)</w:t>
      </w:r>
    </w:p>
    <w:p w:rsidR="00390A15" w:rsidRDefault="00390A15">
      <w:pPr>
        <w:rPr>
          <w:rFonts w:ascii="Avenir" w:eastAsia="Avenir" w:hAnsi="Avenir" w:cs="Avenir"/>
          <w:b/>
          <w:highlight w:val="white"/>
        </w:rPr>
      </w:pPr>
    </w:p>
    <w:p w:rsidR="00390A15" w:rsidRDefault="00D967F1">
      <w:pPr>
        <w:rPr>
          <w:rFonts w:ascii="Avenir" w:eastAsia="Avenir" w:hAnsi="Avenir" w:cs="Avenir"/>
          <w:b/>
          <w:highlight w:val="white"/>
        </w:rPr>
      </w:pPr>
      <w:r>
        <w:rPr>
          <w:rFonts w:ascii="Avenir" w:eastAsia="Avenir" w:hAnsi="Avenir" w:cs="Avenir"/>
          <w:b/>
          <w:highlight w:val="white"/>
        </w:rPr>
        <w:t>Title of Highest Official</w:t>
      </w:r>
    </w:p>
    <w:p w:rsidR="00390A15" w:rsidRDefault="00390A15">
      <w:pPr>
        <w:rPr>
          <w:rFonts w:ascii="Avenir" w:eastAsia="Avenir" w:hAnsi="Avenir" w:cs="Avenir"/>
          <w:b/>
          <w:highlight w:val="white"/>
        </w:rPr>
      </w:pPr>
    </w:p>
    <w:p w:rsidR="00390A15" w:rsidRDefault="00D967F1">
      <w:pPr>
        <w:rPr>
          <w:rFonts w:ascii="Avenir" w:eastAsia="Avenir" w:hAnsi="Avenir" w:cs="Avenir"/>
          <w:b/>
          <w:highlight w:val="white"/>
        </w:rPr>
      </w:pPr>
      <w:r>
        <w:rPr>
          <w:rFonts w:ascii="Avenir" w:eastAsia="Avenir" w:hAnsi="Avenir" w:cs="Avenir"/>
          <w:b/>
          <w:highlight w:val="white"/>
        </w:rPr>
        <w:t>Highest Official Email Address</w:t>
      </w:r>
    </w:p>
    <w:p w:rsidR="00390A15" w:rsidRDefault="00390A15">
      <w:pPr>
        <w:rPr>
          <w:rFonts w:ascii="Avenir" w:eastAsia="Avenir" w:hAnsi="Avenir" w:cs="Avenir"/>
          <w:b/>
          <w:highlight w:val="white"/>
        </w:rPr>
      </w:pPr>
    </w:p>
    <w:p w:rsidR="00390A15" w:rsidRDefault="00D967F1">
      <w:pPr>
        <w:rPr>
          <w:rFonts w:ascii="Avenir" w:eastAsia="Avenir" w:hAnsi="Avenir" w:cs="Avenir"/>
          <w:b/>
          <w:highlight w:val="white"/>
        </w:rPr>
      </w:pPr>
      <w:r>
        <w:rPr>
          <w:rFonts w:ascii="Avenir" w:eastAsia="Avenir" w:hAnsi="Avenir" w:cs="Avenir"/>
          <w:b/>
          <w:highlight w:val="white"/>
        </w:rPr>
        <w:t>Media Contact Name</w:t>
      </w:r>
    </w:p>
    <w:p w:rsidR="00390A15" w:rsidRDefault="00390A15">
      <w:pPr>
        <w:rPr>
          <w:rFonts w:ascii="Avenir" w:eastAsia="Avenir" w:hAnsi="Avenir" w:cs="Avenir"/>
          <w:b/>
          <w:highlight w:val="white"/>
        </w:rPr>
      </w:pPr>
    </w:p>
    <w:p w:rsidR="00390A15" w:rsidRDefault="00D967F1">
      <w:pPr>
        <w:rPr>
          <w:rFonts w:ascii="Avenir" w:eastAsia="Avenir" w:hAnsi="Avenir" w:cs="Avenir"/>
          <w:b/>
          <w:highlight w:val="white"/>
        </w:rPr>
      </w:pPr>
      <w:r>
        <w:rPr>
          <w:rFonts w:ascii="Avenir" w:eastAsia="Avenir" w:hAnsi="Avenir" w:cs="Avenir"/>
          <w:b/>
          <w:highlight w:val="white"/>
        </w:rPr>
        <w:t>Media Contact Email Address</w:t>
      </w:r>
    </w:p>
    <w:p w:rsidR="00390A15" w:rsidRDefault="00390A15">
      <w:pPr>
        <w:rPr>
          <w:rFonts w:ascii="Avenir" w:eastAsia="Avenir" w:hAnsi="Avenir" w:cs="Avenir"/>
          <w:b/>
          <w:highlight w:val="white"/>
        </w:rPr>
      </w:pPr>
    </w:p>
    <w:p w:rsidR="00390A15" w:rsidRDefault="00D967F1">
      <w:pPr>
        <w:rPr>
          <w:rFonts w:ascii="Avenir" w:eastAsia="Avenir" w:hAnsi="Avenir" w:cs="Avenir"/>
          <w:b/>
          <w:highlight w:val="white"/>
        </w:rPr>
      </w:pPr>
      <w:r>
        <w:rPr>
          <w:rFonts w:ascii="Avenir" w:eastAsia="Avenir" w:hAnsi="Avenir" w:cs="Avenir"/>
          <w:b/>
          <w:highlight w:val="white"/>
        </w:rPr>
        <w:t>Why is your campus interested in and prepared for applying for Bee Campus USA certification?</w:t>
      </w:r>
    </w:p>
    <w:p w:rsidR="00390A15" w:rsidRDefault="00390A15">
      <w:pPr>
        <w:rPr>
          <w:rFonts w:ascii="Avenir" w:eastAsia="Avenir" w:hAnsi="Avenir" w:cs="Avenir"/>
          <w:b/>
          <w:highlight w:val="white"/>
        </w:rPr>
      </w:pPr>
    </w:p>
    <w:p w:rsidR="00390A15" w:rsidRDefault="00D967F1">
      <w:pPr>
        <w:rPr>
          <w:rFonts w:ascii="Avenir" w:eastAsia="Avenir" w:hAnsi="Avenir" w:cs="Avenir"/>
          <w:b/>
          <w:highlight w:val="white"/>
        </w:rPr>
      </w:pPr>
      <w:r>
        <w:rPr>
          <w:rFonts w:ascii="Avenir" w:eastAsia="Avenir" w:hAnsi="Avenir" w:cs="Avenir"/>
          <w:b/>
          <w:highlight w:val="white"/>
        </w:rPr>
        <w:t>Does this application have the support of the highest official? (select one: Yes | I’m working on it)</w:t>
      </w:r>
    </w:p>
    <w:p w:rsidR="00390A15" w:rsidRDefault="00390A15">
      <w:pPr>
        <w:rPr>
          <w:rFonts w:ascii="Avenir" w:eastAsia="Avenir" w:hAnsi="Avenir" w:cs="Avenir"/>
          <w:b/>
          <w:highlight w:val="white"/>
        </w:rPr>
      </w:pPr>
    </w:p>
    <w:p w:rsidR="00390A15" w:rsidRDefault="00D967F1">
      <w:pPr>
        <w:rPr>
          <w:rFonts w:ascii="Avenir" w:eastAsia="Avenir" w:hAnsi="Avenir" w:cs="Avenir"/>
          <w:b/>
          <w:highlight w:val="white"/>
        </w:rPr>
      </w:pPr>
      <w:r>
        <w:rPr>
          <w:rFonts w:ascii="Avenir" w:eastAsia="Avenir" w:hAnsi="Avenir" w:cs="Avenir"/>
          <w:b/>
          <w:highlight w:val="white"/>
        </w:rPr>
        <w:t xml:space="preserve">Is your Application Complete and Ready for Review? (select </w:t>
      </w:r>
      <w:r>
        <w:rPr>
          <w:rFonts w:ascii="Avenir" w:eastAsia="Avenir" w:hAnsi="Avenir" w:cs="Avenir"/>
          <w:b/>
          <w:highlight w:val="white"/>
        </w:rPr>
        <w:t>one: I’m still working on it | The application is complete and ready for review)</w:t>
      </w:r>
    </w:p>
    <w:p w:rsidR="00390A15" w:rsidRDefault="00390A15">
      <w:pPr>
        <w:widowControl w:val="0"/>
        <w:shd w:val="clear" w:color="auto" w:fill="FFFFFF"/>
        <w:rPr>
          <w:rFonts w:ascii="Avenir" w:eastAsia="Avenir" w:hAnsi="Avenir" w:cs="Avenir"/>
          <w:highlight w:val="white"/>
        </w:rPr>
      </w:pPr>
    </w:p>
    <w:p w:rsidR="00390A15" w:rsidRDefault="00D967F1">
      <w:pPr>
        <w:widowControl w:val="0"/>
        <w:shd w:val="clear" w:color="auto" w:fill="FFFFFF"/>
        <w:rPr>
          <w:rFonts w:ascii="Avenir" w:eastAsia="Avenir" w:hAnsi="Avenir" w:cs="Avenir"/>
          <w:sz w:val="28"/>
          <w:szCs w:val="28"/>
          <w:highlight w:val="white"/>
        </w:rPr>
      </w:pPr>
      <w:r>
        <w:pict>
          <v:rect id="_x0000_i1028" style="width:0;height:1.5pt" o:hralign="center" o:hrstd="t" o:hr="t" fillcolor="#a0a0a0" stroked="f"/>
        </w:pict>
      </w:r>
    </w:p>
    <w:p w:rsidR="00390A15" w:rsidRDefault="00390A15">
      <w:pPr>
        <w:rPr>
          <w:rFonts w:ascii="Avenir" w:eastAsia="Avenir" w:hAnsi="Avenir" w:cs="Avenir"/>
          <w:sz w:val="20"/>
          <w:szCs w:val="20"/>
        </w:rPr>
      </w:pPr>
    </w:p>
    <w:p w:rsidR="00390A15" w:rsidRDefault="00390A15">
      <w:pPr>
        <w:rPr>
          <w:rFonts w:ascii="Avenir" w:eastAsia="Avenir" w:hAnsi="Avenir" w:cs="Avenir"/>
          <w:sz w:val="20"/>
          <w:szCs w:val="20"/>
        </w:rPr>
      </w:pPr>
    </w:p>
    <w:p w:rsidR="00390A15" w:rsidRDefault="00D967F1">
      <w:pPr>
        <w:widowControl w:val="0"/>
        <w:shd w:val="clear" w:color="auto" w:fill="FFFFFF"/>
        <w:rPr>
          <w:rFonts w:ascii="Avenir" w:eastAsia="Avenir" w:hAnsi="Avenir" w:cs="Avenir"/>
          <w:b/>
          <w:sz w:val="20"/>
          <w:szCs w:val="20"/>
        </w:rPr>
      </w:pPr>
      <w:r>
        <w:rPr>
          <w:rFonts w:ascii="Avenir" w:eastAsia="Avenir" w:hAnsi="Avenir" w:cs="Avenir"/>
          <w:b/>
          <w:highlight w:val="white"/>
        </w:rPr>
        <w:t xml:space="preserve">Visit </w:t>
      </w:r>
      <w:hyperlink r:id="rId7">
        <w:r>
          <w:rPr>
            <w:rFonts w:ascii="Avenir" w:eastAsia="Avenir" w:hAnsi="Avenir" w:cs="Avenir"/>
            <w:b/>
            <w:color w:val="1155CC"/>
            <w:highlight w:val="white"/>
            <w:u w:val="single"/>
          </w:rPr>
          <w:t>www.beecityusa.org</w:t>
        </w:r>
      </w:hyperlink>
      <w:r>
        <w:rPr>
          <w:rFonts w:ascii="Avenir" w:eastAsia="Avenir" w:hAnsi="Avenir" w:cs="Avenir"/>
          <w:b/>
          <w:highlight w:val="white"/>
        </w:rPr>
        <w:t xml:space="preserve"> to learn more and apply. </w:t>
      </w:r>
    </w:p>
    <w:sectPr w:rsidR="00390A15">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967F1">
      <w:pPr>
        <w:spacing w:line="240" w:lineRule="auto"/>
      </w:pPr>
      <w:r>
        <w:separator/>
      </w:r>
    </w:p>
  </w:endnote>
  <w:endnote w:type="continuationSeparator" w:id="0">
    <w:p w:rsidR="00000000" w:rsidRDefault="00D967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A15" w:rsidRDefault="001215E6">
    <w:pPr>
      <w:widowControl w:val="0"/>
      <w:spacing w:line="240" w:lineRule="auto"/>
      <w:jc w:val="center"/>
    </w:pPr>
    <w:r>
      <w:rPr>
        <w:noProof/>
      </w:rPr>
      <w:drawing>
        <wp:anchor distT="114300" distB="114300" distL="114300" distR="114300" simplePos="0" relativeHeight="251658240" behindDoc="0" locked="0" layoutInCell="1" hidden="0" allowOverlap="1">
          <wp:simplePos x="0" y="0"/>
          <wp:positionH relativeFrom="column">
            <wp:posOffset>4438650</wp:posOffset>
          </wp:positionH>
          <wp:positionV relativeFrom="paragraph">
            <wp:posOffset>-88900</wp:posOffset>
          </wp:positionV>
          <wp:extent cx="1060450" cy="488950"/>
          <wp:effectExtent l="0" t="0" r="6350" b="6350"/>
          <wp:wrapSquare wrapText="bothSides" distT="114300" distB="11430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060450" cy="488950"/>
                  </a:xfrm>
                  <a:prstGeom prst="rect">
                    <a:avLst/>
                  </a:prstGeom>
                  <a:ln/>
                </pic:spPr>
              </pic:pic>
            </a:graphicData>
          </a:graphic>
          <wp14:sizeRelH relativeFrom="margin">
            <wp14:pctWidth>0</wp14:pctWidth>
          </wp14:sizeRelH>
          <wp14:sizeRelV relativeFrom="margin">
            <wp14:pctHeight>0</wp14:pctHeight>
          </wp14:sizeRelV>
        </wp:anchor>
      </w:drawing>
    </w:r>
    <w:r w:rsidR="00D967F1">
      <w:t xml:space="preserve">   </w:t>
    </w:r>
    <w:r w:rsidR="00D967F1">
      <w:t xml:space="preserve">  </w:t>
    </w:r>
    <w:r>
      <w:rPr>
        <w:noProof/>
      </w:rPr>
      <w:drawing>
        <wp:inline distT="0" distB="0" distL="0" distR="0" wp14:anchorId="016084FD" wp14:editId="6EDA7FED">
          <wp:extent cx="2962275" cy="3050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05743" cy="319851"/>
                  </a:xfrm>
                  <a:prstGeom prst="rect">
                    <a:avLst/>
                  </a:prstGeom>
                  <a:noFill/>
                  <a:ln>
                    <a:noFill/>
                  </a:ln>
                </pic:spPr>
              </pic:pic>
            </a:graphicData>
          </a:graphic>
        </wp:inline>
      </w:drawing>
    </w:r>
    <w:r w:rsidR="00D967F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967F1">
      <w:pPr>
        <w:spacing w:line="240" w:lineRule="auto"/>
      </w:pPr>
      <w:r>
        <w:separator/>
      </w:r>
    </w:p>
  </w:footnote>
  <w:footnote w:type="continuationSeparator" w:id="0">
    <w:p w:rsidR="00000000" w:rsidRDefault="00D967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A15" w:rsidRDefault="00D967F1">
    <w:pPr>
      <w:widowControl w:val="0"/>
      <w:spacing w:line="240" w:lineRule="auto"/>
    </w:pPr>
    <w:r>
      <w:rPr>
        <w:rFonts w:ascii="Calibri" w:eastAsia="Calibri" w:hAnsi="Calibri" w:cs="Calibri"/>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A15"/>
    <w:rsid w:val="000A452A"/>
    <w:rsid w:val="001215E6"/>
    <w:rsid w:val="002A2D21"/>
    <w:rsid w:val="00390A15"/>
    <w:rsid w:val="00D9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E51D8BC"/>
  <w15:docId w15:val="{98B1CA3F-587D-4F22-9C6A-2F0D896E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215E6"/>
    <w:pPr>
      <w:tabs>
        <w:tab w:val="center" w:pos="4680"/>
        <w:tab w:val="right" w:pos="9360"/>
      </w:tabs>
      <w:spacing w:line="240" w:lineRule="auto"/>
    </w:pPr>
  </w:style>
  <w:style w:type="character" w:customStyle="1" w:styleId="HeaderChar">
    <w:name w:val="Header Char"/>
    <w:basedOn w:val="DefaultParagraphFont"/>
    <w:link w:val="Header"/>
    <w:uiPriority w:val="99"/>
    <w:rsid w:val="001215E6"/>
  </w:style>
  <w:style w:type="paragraph" w:styleId="Footer">
    <w:name w:val="footer"/>
    <w:basedOn w:val="Normal"/>
    <w:link w:val="FooterChar"/>
    <w:uiPriority w:val="99"/>
    <w:unhideWhenUsed/>
    <w:rsid w:val="001215E6"/>
    <w:pPr>
      <w:tabs>
        <w:tab w:val="center" w:pos="4680"/>
        <w:tab w:val="right" w:pos="9360"/>
      </w:tabs>
      <w:spacing w:line="240" w:lineRule="auto"/>
    </w:pPr>
  </w:style>
  <w:style w:type="character" w:customStyle="1" w:styleId="FooterChar">
    <w:name w:val="Footer Char"/>
    <w:basedOn w:val="DefaultParagraphFont"/>
    <w:link w:val="Footer"/>
    <w:uiPriority w:val="99"/>
    <w:rsid w:val="00121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eecityus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Laura.Rost</dc:creator>
  <cp:lastModifiedBy>Laura.Rost</cp:lastModifiedBy>
  <cp:revision>4</cp:revision>
  <dcterms:created xsi:type="dcterms:W3CDTF">2023-03-10T23:48:00Z</dcterms:created>
  <dcterms:modified xsi:type="dcterms:W3CDTF">2023-03-10T23:56:00Z</dcterms:modified>
</cp:coreProperties>
</file>